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81" w:rsidRPr="00036081" w:rsidRDefault="006E57CA" w:rsidP="000360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>Муниципальное бюджетное дошкольное образовательное учреждение</w:t>
      </w:r>
      <w:r w:rsidR="00036081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 xml:space="preserve">                      </w:t>
      </w:r>
    </w:p>
    <w:p w:rsidR="00036081" w:rsidRPr="00036081" w:rsidRDefault="00036081" w:rsidP="000360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Ковылкинский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детский сад «Колосок»</w:t>
      </w:r>
    </w:p>
    <w:p w:rsidR="00036081" w:rsidRDefault="00036081" w:rsidP="00036081">
      <w:pPr>
        <w:tabs>
          <w:tab w:val="left" w:pos="24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tabs>
          <w:tab w:val="left" w:pos="10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tabs>
          <w:tab w:val="left" w:pos="10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9E2016" w:rsidRPr="009E2016" w:rsidRDefault="009E2016" w:rsidP="009E2016">
      <w:pPr>
        <w:rPr>
          <w:b/>
          <w:sz w:val="28"/>
          <w:szCs w:val="28"/>
          <w:lang w:val="ru-RU"/>
        </w:rPr>
      </w:pPr>
      <w:r w:rsidRPr="000D3C8C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margin-left:290.4pt;margin-top:7.1pt;width:216.85pt;height:143.2pt;z-index:-251657216;visibility:visible;mso-height-percent:0;mso-wrap-distance-left:151.9pt;mso-wrap-distance-top:0;mso-wrap-distance-right:5pt;mso-wrap-distance-bottom:0;mso-position-horizontal:absolute;mso-position-horizontal-relative:margin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" filled="f" stroked="f">
            <v:textbox style="mso-next-textbox:#Поле 3;mso-fit-shape-to-text:t" inset="0,0,0,0">
              <w:txbxContent>
                <w:p w:rsidR="009E2016" w:rsidRDefault="009E2016" w:rsidP="009E2016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B5B14F2" wp14:editId="103F3912">
                        <wp:extent cx="2195506" cy="1423358"/>
                        <wp:effectExtent l="0" t="0" r="0" b="5715"/>
                        <wp:docPr id="20" name="Рисунок 20" descr="C:\Users\8C74~1\AppData\Local\Temp\FineReader12.00\media\image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Users\8C74~1\AppData\Local\Temp\FineReader12.00\media\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6489" cy="1423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E2016" w:rsidRPr="003342C1" w:rsidRDefault="009E2016" w:rsidP="009E2016">
                  <w:pPr>
                    <w:spacing w:line="210" w:lineRule="exact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  <w:lang w:val="ru-RU"/>
                    </w:rPr>
                    <w:t xml:space="preserve">        </w:t>
                  </w:r>
                  <w:proofErr w:type="spellStart"/>
                  <w:r w:rsidRPr="003342C1">
                    <w:rPr>
                      <w:i/>
                      <w:sz w:val="24"/>
                      <w:szCs w:val="24"/>
                    </w:rPr>
                    <w:t>Пp</w:t>
                  </w:r>
                  <w:proofErr w:type="spellEnd"/>
                  <w:r w:rsidRPr="003342C1">
                    <w:rPr>
                      <w:i/>
                      <w:sz w:val="24"/>
                      <w:szCs w:val="24"/>
                    </w:rPr>
                    <w:t>. N</w:t>
                  </w:r>
                  <w:proofErr w:type="gramStart"/>
                  <w:r w:rsidRPr="003342C1">
                    <w:rPr>
                      <w:i/>
                      <w:sz w:val="24"/>
                      <w:szCs w:val="24"/>
                    </w:rPr>
                    <w:t>°  от28.08.201</w:t>
                  </w:r>
                  <w:r>
                    <w:rPr>
                      <w:i/>
                      <w:sz w:val="24"/>
                      <w:szCs w:val="24"/>
                      <w:lang w:val="ru-RU"/>
                    </w:rPr>
                    <w:t>9</w:t>
                  </w:r>
                  <w:r w:rsidRPr="003342C1">
                    <w:rPr>
                      <w:i/>
                      <w:sz w:val="24"/>
                      <w:szCs w:val="24"/>
                    </w:rPr>
                    <w:t>г</w:t>
                  </w:r>
                  <w:proofErr w:type="gramEnd"/>
                </w:p>
              </w:txbxContent>
            </v:textbox>
            <w10:wrap type="square" side="left" anchorx="margin"/>
          </v:shape>
        </w:pict>
      </w:r>
      <w:r w:rsidRPr="009E2016">
        <w:rPr>
          <w:caps/>
          <w:lang w:val="ru-RU" w:eastAsia="ru-RU"/>
        </w:rPr>
        <w:t xml:space="preserve"> </w:t>
      </w:r>
    </w:p>
    <w:p w:rsidR="009E2016" w:rsidRDefault="009E2016" w:rsidP="009E2016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026D">
        <w:rPr>
          <w:rFonts w:ascii="Times New Roman" w:hAnsi="Times New Roman" w:cs="Times New Roman"/>
          <w:b/>
          <w:sz w:val="24"/>
          <w:szCs w:val="24"/>
          <w:lang w:val="ru-RU"/>
        </w:rPr>
        <w:t>РАССМОТРЕНО</w:t>
      </w:r>
    </w:p>
    <w:p w:rsidR="0074026D" w:rsidRPr="0074026D" w:rsidRDefault="0074026D" w:rsidP="009E2016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E2016" w:rsidRPr="009E2016" w:rsidRDefault="009E2016" w:rsidP="009260C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2016">
        <w:rPr>
          <w:rFonts w:ascii="Times New Roman" w:eastAsia="Times New Roman" w:hAnsi="Times New Roman" w:cs="Times New Roman"/>
          <w:sz w:val="24"/>
          <w:szCs w:val="24"/>
          <w:lang w:val="ru-RU"/>
        </w:rPr>
        <w:t>На педагогическом Совете МБДОУ Ковылкинский д/с «Колосок» протокол от 28.08.2019г</w:t>
      </w:r>
    </w:p>
    <w:p w:rsidR="006E57CA" w:rsidRPr="006E57CA" w:rsidRDefault="006E57CA" w:rsidP="006E57CA">
      <w:pPr>
        <w:tabs>
          <w:tab w:val="left" w:pos="42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9E2016" w:rsidRDefault="009E2016" w:rsidP="006E57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Рабочая программа</w:t>
      </w:r>
    </w:p>
    <w:p w:rsidR="006E57CA" w:rsidRPr="006E57CA" w:rsidRDefault="009E2016" w:rsidP="006E57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По  физичес</w:t>
      </w:r>
      <w:r w:rsidR="0074026D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кой культуре   (Л.И.Пензулаевой</w:t>
      </w:r>
      <w:r w:rsidR="006E57CA"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) в рамках реализации программы</w:t>
      </w:r>
    </w:p>
    <w:p w:rsidR="006E57CA" w:rsidRPr="006E57CA" w:rsidRDefault="0074026D" w:rsidP="006E57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«</w:t>
      </w:r>
      <w:r w:rsidR="006E57CA"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От рождения до школы»</w:t>
      </w:r>
    </w:p>
    <w:p w:rsidR="006E57CA" w:rsidRPr="006E57CA" w:rsidRDefault="009260CE" w:rsidP="006E57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под ред. Н.Е.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Вераксы</w:t>
      </w:r>
      <w:proofErr w:type="spellEnd"/>
      <w:r w:rsidR="006E57CA"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,</w:t>
      </w:r>
      <w:r w:rsidR="0074026D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</w:t>
      </w:r>
      <w:r w:rsidR="006E57CA"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Т.С.</w:t>
      </w:r>
      <w:r w:rsidR="0074026D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</w:t>
      </w:r>
      <w:r w:rsidR="006E57CA"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Комаровой,</w:t>
      </w:r>
    </w:p>
    <w:p w:rsidR="006E57CA" w:rsidRPr="006E57CA" w:rsidRDefault="006E57CA" w:rsidP="006E57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proofErr w:type="spellStart"/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М.А.Васильевой</w:t>
      </w:r>
      <w:proofErr w:type="spellEnd"/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.</w:t>
      </w:r>
    </w:p>
    <w:p w:rsidR="006E57CA" w:rsidRPr="006E57CA" w:rsidRDefault="006E57CA" w:rsidP="006E57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6E57CA" w:rsidRPr="006E57CA" w:rsidRDefault="009D7081" w:rsidP="006E57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 Разновозрастная</w:t>
      </w:r>
      <w:r w:rsidR="006E57CA"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группа</w:t>
      </w:r>
    </w:p>
    <w:p w:rsidR="006E57CA" w:rsidRPr="006E57CA" w:rsidRDefault="009D7081" w:rsidP="006E57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Дети 5</w:t>
      </w:r>
      <w:r w:rsidR="006E57CA"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-7 лет</w:t>
      </w:r>
    </w:p>
    <w:p w:rsidR="006E57CA" w:rsidRPr="006E57CA" w:rsidRDefault="006E57CA" w:rsidP="006E57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6E57CA" w:rsidRPr="006E57CA" w:rsidRDefault="006E57CA" w:rsidP="009E2016">
      <w:pPr>
        <w:tabs>
          <w:tab w:val="left" w:pos="6630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ab/>
        <w:t>Автор составитель:</w:t>
      </w:r>
    </w:p>
    <w:p w:rsidR="00036081" w:rsidRPr="006E57CA" w:rsidRDefault="00036081" w:rsidP="009E2016">
      <w:pPr>
        <w:suppressAutoHyphens/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                                         воспитатель:</w:t>
      </w:r>
    </w:p>
    <w:p w:rsidR="006E57CA" w:rsidRPr="006E57CA" w:rsidRDefault="00036081" w:rsidP="009E2016">
      <w:pPr>
        <w:tabs>
          <w:tab w:val="left" w:pos="688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Волчанская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Н.В.</w:t>
      </w:r>
    </w:p>
    <w:p w:rsidR="00036081" w:rsidRDefault="00036081" w:rsidP="000360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036081" w:rsidRDefault="00036081" w:rsidP="000360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036081" w:rsidRDefault="00036081" w:rsidP="000360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036081" w:rsidRDefault="00036081" w:rsidP="000360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036081" w:rsidRDefault="00036081" w:rsidP="000360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036081" w:rsidRDefault="00036081" w:rsidP="000360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036081" w:rsidRDefault="00036081" w:rsidP="000360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6E57CA" w:rsidRPr="006E57CA" w:rsidRDefault="00036081" w:rsidP="000360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овылкин</w:t>
      </w:r>
      <w:proofErr w:type="spellEnd"/>
    </w:p>
    <w:p w:rsidR="00036081" w:rsidRPr="00036081" w:rsidRDefault="00036081" w:rsidP="00036081">
      <w:pPr>
        <w:tabs>
          <w:tab w:val="left" w:pos="3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ab/>
      </w:r>
      <w:r w:rsidRPr="00036081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201</w:t>
      </w:r>
      <w:r w:rsidR="009E2016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9</w:t>
      </w:r>
      <w:r w:rsidRPr="00036081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г</w:t>
      </w:r>
    </w:p>
    <w:p w:rsidR="006E57CA" w:rsidRPr="006E57CA" w:rsidRDefault="006E57CA" w:rsidP="006E57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lastRenderedPageBreak/>
        <w:t>Пояснительная записка</w:t>
      </w:r>
    </w:p>
    <w:p w:rsidR="006E57CA" w:rsidRPr="006E57CA" w:rsidRDefault="006E57CA" w:rsidP="006E57C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Нормативные основания программы:</w:t>
      </w:r>
    </w:p>
    <w:p w:rsidR="006E57CA" w:rsidRPr="006E57CA" w:rsidRDefault="006E57CA" w:rsidP="006E57CA">
      <w:pPr>
        <w:suppressAutoHyphens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</w:pPr>
      <w:r w:rsidRPr="006E57C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Программа по  физической культуре (далее - Программа) разработана в соответствии  со следующими  нормативно</w:t>
      </w:r>
      <w:r w:rsidR="006D572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6E57C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- правовыми документами, регламентирующими деятельность МБДОУ:</w:t>
      </w:r>
    </w:p>
    <w:p w:rsidR="006E57CA" w:rsidRPr="006E57CA" w:rsidRDefault="006E57CA" w:rsidP="006D572A">
      <w:pPr>
        <w:tabs>
          <w:tab w:val="left" w:pos="851"/>
        </w:tabs>
        <w:suppressAutoHyphens/>
        <w:spacing w:after="0" w:line="240" w:lineRule="auto"/>
        <w:ind w:left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 w:bidi="ar-SA"/>
        </w:rPr>
        <w:t xml:space="preserve">1.   Федеральный закон Российской Федерации от 29 декабря 2012 г. N 273-ФЗ </w:t>
      </w:r>
      <w:r w:rsidRPr="006E57CA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"Об образовании в Российской Федерации", </w:t>
      </w:r>
    </w:p>
    <w:p w:rsidR="006E57CA" w:rsidRPr="006E57CA" w:rsidRDefault="006E57CA" w:rsidP="006E57CA">
      <w:pPr>
        <w:tabs>
          <w:tab w:val="left" w:pos="829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</w:t>
      </w:r>
      <w:r w:rsidRPr="006E57CA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 Федеральный государственный образовательный стандарт дошкольного образования" (Приказ Министерства образования и науки РФ от 17 октября 2013 г. № 1155), </w:t>
      </w:r>
    </w:p>
    <w:p w:rsidR="006E57CA" w:rsidRPr="006E57CA" w:rsidRDefault="006E57CA" w:rsidP="006E57CA">
      <w:pPr>
        <w:tabs>
          <w:tab w:val="left" w:pos="829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57CA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3.  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</w:t>
      </w:r>
      <w:r w:rsidRPr="006E57CA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Приказ Министерства образования и науки Российской Федерации от 30 августа 2013 г. № 1014),</w:t>
      </w:r>
    </w:p>
    <w:p w:rsidR="006E57CA" w:rsidRPr="006E57CA" w:rsidRDefault="006E57CA" w:rsidP="0074026D">
      <w:pPr>
        <w:tabs>
          <w:tab w:val="left" w:pos="8295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4.СанПиН 2.4.1.3049-13.</w:t>
      </w:r>
    </w:p>
    <w:p w:rsidR="006E57CA" w:rsidRPr="006E57CA" w:rsidRDefault="006E57CA" w:rsidP="006E57CA">
      <w:pPr>
        <w:tabs>
          <w:tab w:val="left" w:pos="829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57C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5.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Лицензия на </w:t>
      </w:r>
      <w:proofErr w:type="gramStart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право ведения</w:t>
      </w:r>
      <w:proofErr w:type="gramEnd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образовательной деятельности.</w:t>
      </w:r>
    </w:p>
    <w:p w:rsidR="006E57CA" w:rsidRPr="006E57CA" w:rsidRDefault="006E57CA" w:rsidP="006E57CA">
      <w:pPr>
        <w:tabs>
          <w:tab w:val="left" w:pos="829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57C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6.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Устав МБДОУ.</w:t>
      </w:r>
    </w:p>
    <w:p w:rsidR="006E57CA" w:rsidRPr="006E57CA" w:rsidRDefault="006E57CA" w:rsidP="006E57CA">
      <w:pPr>
        <w:tabs>
          <w:tab w:val="left" w:pos="829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E57C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7.</w:t>
      </w:r>
      <w:r w:rsidRPr="006E57C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Образовательная программа МБДОУ.</w:t>
      </w:r>
    </w:p>
    <w:p w:rsidR="006E57CA" w:rsidRPr="006E57CA" w:rsidRDefault="006E57CA" w:rsidP="006E57C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suppressAutoHyphens/>
        <w:spacing w:after="0" w:line="240" w:lineRule="auto"/>
        <w:ind w:left="360"/>
        <w:jc w:val="both"/>
        <w:rPr>
          <w:rFonts w:ascii="Times New Roman" w:eastAsia="PetersburgC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Направленность: 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физическое развитие, формирование потребности в двигательной активности и физическом совершенствовании.</w:t>
      </w:r>
    </w:p>
    <w:p w:rsidR="006E57CA" w:rsidRPr="006E57CA" w:rsidRDefault="006E57CA" w:rsidP="006E57CA">
      <w:pPr>
        <w:suppressAutoHyphens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Цель 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программы: Формирование у детей интереса и ценностного отношения к занятиям физической культурой, гармоническое физическое развитие. Овладение основными движениями в обобщенном виде,   формирование умения выделять элементы движений (направление, скорость, амплитуда), воспринимать и анализировать последовательность выполняемых действий. </w:t>
      </w:r>
    </w:p>
    <w:p w:rsidR="006E57CA" w:rsidRPr="006E57CA" w:rsidRDefault="006E57CA" w:rsidP="006E57CA">
      <w:pPr>
        <w:suppressAutoHyphens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        Задачи:</w:t>
      </w:r>
    </w:p>
    <w:p w:rsidR="006E57CA" w:rsidRPr="006E57CA" w:rsidRDefault="006E57CA" w:rsidP="006E57CA">
      <w:pPr>
        <w:tabs>
          <w:tab w:val="left" w:pos="3855"/>
        </w:tabs>
        <w:suppressAutoHyphens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1.Оздоровительные:</w:t>
      </w:r>
    </w:p>
    <w:p w:rsidR="006E57CA" w:rsidRPr="006E57CA" w:rsidRDefault="006E57CA" w:rsidP="006E57C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 сохранение и  укрепление здоровья детей;</w:t>
      </w:r>
    </w:p>
    <w:p w:rsidR="006E57CA" w:rsidRPr="006E57CA" w:rsidRDefault="006E57CA" w:rsidP="006E57C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развитие физических качеств;</w:t>
      </w:r>
    </w:p>
    <w:p w:rsidR="006E57CA" w:rsidRPr="006E57CA" w:rsidRDefault="006E57CA" w:rsidP="006E57C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повышение работоспособности;</w:t>
      </w:r>
    </w:p>
    <w:p w:rsidR="006E57CA" w:rsidRPr="006E57CA" w:rsidRDefault="006E57CA" w:rsidP="006E57C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развитие двигательных умений и навыков;</w:t>
      </w:r>
    </w:p>
    <w:p w:rsidR="006E57CA" w:rsidRPr="006E57CA" w:rsidRDefault="006E57CA" w:rsidP="006E57C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- коррекция осанки, укрепление мышечного корсета;</w:t>
      </w:r>
    </w:p>
    <w:p w:rsidR="006E57CA" w:rsidRPr="006E57CA" w:rsidRDefault="006E57CA" w:rsidP="006E57C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воспитание физических качеств: быстроты, ловкости, выносливости;</w:t>
      </w:r>
    </w:p>
    <w:p w:rsidR="006E57CA" w:rsidRPr="006E57CA" w:rsidRDefault="006E57CA" w:rsidP="006E57CA">
      <w:pPr>
        <w:numPr>
          <w:ilvl w:val="0"/>
          <w:numId w:val="9"/>
        </w:numPr>
        <w:tabs>
          <w:tab w:val="left" w:pos="2265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физические упражнения   для развития моторики; </w:t>
      </w:r>
    </w:p>
    <w:p w:rsidR="006E57CA" w:rsidRPr="006E57CA" w:rsidRDefault="006E57CA" w:rsidP="006E57CA">
      <w:pPr>
        <w:numPr>
          <w:ilvl w:val="0"/>
          <w:numId w:val="9"/>
        </w:numPr>
        <w:tabs>
          <w:tab w:val="left" w:pos="2265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 произношение  стихов, сопровождаемых  движениями рук, ног для </w:t>
      </w:r>
      <w:r w:rsidR="006D572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развития  выразительности речи, слуха и  памяти; </w:t>
      </w:r>
    </w:p>
    <w:p w:rsidR="006E57CA" w:rsidRPr="006E57CA" w:rsidRDefault="006E57CA" w:rsidP="006E57CA">
      <w:pPr>
        <w:numPr>
          <w:ilvl w:val="0"/>
          <w:numId w:val="9"/>
        </w:numPr>
        <w:tabs>
          <w:tab w:val="left" w:pos="2265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подвижные  игры и игры – эстафеты для развития  общения и позитивного самоощущения.</w:t>
      </w:r>
    </w:p>
    <w:p w:rsidR="006E57CA" w:rsidRDefault="006E57CA" w:rsidP="006E57CA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lastRenderedPageBreak/>
        <w:t>2. Образовательные:</w:t>
      </w:r>
    </w:p>
    <w:p w:rsidR="006E57CA" w:rsidRPr="006E57CA" w:rsidRDefault="006E57CA" w:rsidP="006E57C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формирование потребности физического самосовершенствования, умение самостоятельно заниматься физическими упражнениями, играть в подвижные игры;</w:t>
      </w:r>
    </w:p>
    <w:p w:rsidR="006E57CA" w:rsidRPr="006E57CA" w:rsidRDefault="006E57CA" w:rsidP="006E57C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приобретение  знаний научно-практического характера;</w:t>
      </w:r>
    </w:p>
    <w:p w:rsidR="006E57CA" w:rsidRPr="006E57CA" w:rsidRDefault="006E57CA" w:rsidP="006E57C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всестороннее гармоничное развитие личности; </w:t>
      </w:r>
    </w:p>
    <w:p w:rsidR="006E57CA" w:rsidRPr="006E57CA" w:rsidRDefault="006E57CA" w:rsidP="006E57C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- приобретение знаний  о необходимости ведения здорового образа жизни.</w:t>
      </w:r>
    </w:p>
    <w:p w:rsidR="006E57CA" w:rsidRPr="006E57CA" w:rsidRDefault="006E57CA" w:rsidP="006E57CA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3. Воспитательные:</w:t>
      </w:r>
    </w:p>
    <w:p w:rsidR="006E57CA" w:rsidRPr="006E57CA" w:rsidRDefault="006E57CA" w:rsidP="006E57C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воспитание интереса к систематическим занятиям физической культурой и спортом;</w:t>
      </w:r>
    </w:p>
    <w:p w:rsidR="006E57CA" w:rsidRPr="006E57CA" w:rsidRDefault="006E57CA" w:rsidP="006E57C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 воспитание морально-волевых, нравственно – эстетических  качеств;</w:t>
      </w:r>
    </w:p>
    <w:p w:rsidR="006E57CA" w:rsidRPr="006E57CA" w:rsidRDefault="006E57CA" w:rsidP="006E57C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- согласование своих действий с действиями других детей;</w:t>
      </w:r>
    </w:p>
    <w:p w:rsidR="006E57CA" w:rsidRPr="006E57CA" w:rsidRDefault="006E57CA" w:rsidP="006E57C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- умение самостоятельно преодолевать трудности. </w:t>
      </w:r>
    </w:p>
    <w:p w:rsidR="006E57CA" w:rsidRPr="006E57CA" w:rsidRDefault="006E57CA" w:rsidP="006E57C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Методы работы.</w:t>
      </w:r>
    </w:p>
    <w:p w:rsidR="006E57CA" w:rsidRPr="006E57CA" w:rsidRDefault="006E57CA" w:rsidP="006E57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 xml:space="preserve">       Наглядный </w:t>
      </w:r>
      <w:r w:rsidRPr="006E57CA">
        <w:rPr>
          <w:rFonts w:ascii="Times New Roman" w:eastAsia="Times New Roman" w:hAnsi="Times New Roman" w:cs="Times New Roman"/>
          <w:i/>
          <w:sz w:val="28"/>
          <w:szCs w:val="28"/>
          <w:lang w:val="ru-RU" w:eastAsia="ar-SA" w:bidi="ar-SA"/>
        </w:rPr>
        <w:t>-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показ  движений, игровых упражнений.</w:t>
      </w:r>
    </w:p>
    <w:p w:rsidR="006E57CA" w:rsidRPr="006E57CA" w:rsidRDefault="006E57CA" w:rsidP="006E57C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proofErr w:type="gramStart"/>
      <w:r w:rsidRPr="006E57CA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>Словесный</w:t>
      </w:r>
      <w:proofErr w:type="gramEnd"/>
      <w:r w:rsidR="0074026D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 xml:space="preserve"> 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– объяснение, проводится беседа на данную тему, разучиваются считалки, </w:t>
      </w:r>
      <w:proofErr w:type="spellStart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физминутки</w:t>
      </w:r>
      <w:proofErr w:type="spellEnd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, четверостишья.</w:t>
      </w:r>
    </w:p>
    <w:p w:rsidR="006E57CA" w:rsidRPr="006E57CA" w:rsidRDefault="006E57CA" w:rsidP="006E57C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 xml:space="preserve">Поисковый – 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поиск новых идей и материалов.</w:t>
      </w:r>
    </w:p>
    <w:p w:rsidR="006E57CA" w:rsidRPr="006E57CA" w:rsidRDefault="006E57CA" w:rsidP="006E57C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>Практический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– инструктор показывает и вместе с детьми выполняет упражнения, игровые действия.</w:t>
      </w:r>
    </w:p>
    <w:p w:rsidR="006E57CA" w:rsidRPr="006E57CA" w:rsidRDefault="006E57CA" w:rsidP="006E57CA">
      <w:pPr>
        <w:suppressAutoHyphens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Принципы построения работы.</w:t>
      </w:r>
    </w:p>
    <w:p w:rsidR="006E57CA" w:rsidRPr="006E57CA" w:rsidRDefault="006E57CA" w:rsidP="006E57C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 xml:space="preserve">Принцип системности и последовательности  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(предполагает взаимосвязь знаний, навыков и умений);</w:t>
      </w:r>
    </w:p>
    <w:p w:rsidR="006E57CA" w:rsidRPr="006E57CA" w:rsidRDefault="006E57CA" w:rsidP="006E57C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 xml:space="preserve">Принцип многократного повторения 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(предполагает выработку     у детей динамических стереотипов);</w:t>
      </w:r>
    </w:p>
    <w:p w:rsidR="006E57CA" w:rsidRPr="006E57CA" w:rsidRDefault="006E57CA" w:rsidP="006E57C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>Принцип связи теории и практической деятельности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(предполагает применение полученных знаний и умений по сохранению и укреплению своего здоровья в повседневной жизни);</w:t>
      </w:r>
    </w:p>
    <w:p w:rsidR="006E57CA" w:rsidRPr="006E57CA" w:rsidRDefault="006E57CA" w:rsidP="006E57C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>Принцип коммуникативности</w:t>
      </w:r>
      <w:r w:rsidR="0074026D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 xml:space="preserve"> 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(предполагает развитие у детей потребности в общении, где формируется мотивация здоровья);</w:t>
      </w:r>
    </w:p>
    <w:p w:rsidR="006E57CA" w:rsidRPr="006E57CA" w:rsidRDefault="006E57CA" w:rsidP="006E57C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 xml:space="preserve">Принцип личностной ориентации и доступности 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(предполагает подборку упражнений и заданий с учётом индивидуального физического развития детей, исключает завышенные требования и физические нагрузки на растущий организм);</w:t>
      </w:r>
    </w:p>
    <w:p w:rsidR="006E57CA" w:rsidRPr="006E57CA" w:rsidRDefault="006E57CA" w:rsidP="006E57C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>Принцип результативности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(предполагает получение положительного результата физкультурно – оздоровительной работы и положительных эмоций детей).</w:t>
      </w:r>
    </w:p>
    <w:p w:rsidR="006E57CA" w:rsidRPr="006E57CA" w:rsidRDefault="006E57CA" w:rsidP="006E57CA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6E57CA" w:rsidRDefault="006E57CA" w:rsidP="006E57CA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lastRenderedPageBreak/>
        <w:t>Формы организации образовательной области «Физическая культура»</w:t>
      </w:r>
    </w:p>
    <w:p w:rsidR="006E57CA" w:rsidRPr="006E57CA" w:rsidRDefault="006E57CA" w:rsidP="006E57CA">
      <w:pPr>
        <w:spacing w:after="0" w:line="240" w:lineRule="auto"/>
        <w:ind w:left="14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Основная форма работы - обучение детей на занятиях,</w:t>
      </w:r>
    </w:p>
    <w:p w:rsidR="006E57CA" w:rsidRPr="006E57CA" w:rsidRDefault="006E57CA" w:rsidP="006E57CA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Фронтальная (групповая) форма,</w:t>
      </w:r>
    </w:p>
    <w:p w:rsidR="006E57CA" w:rsidRPr="006E57CA" w:rsidRDefault="006E57CA" w:rsidP="006E57CA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По подгруппам,</w:t>
      </w:r>
    </w:p>
    <w:p w:rsidR="006E57CA" w:rsidRPr="006E57CA" w:rsidRDefault="006E57CA" w:rsidP="006E57CA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Игровая форма,</w:t>
      </w:r>
    </w:p>
    <w:p w:rsidR="006E57CA" w:rsidRPr="006E57CA" w:rsidRDefault="006E57CA" w:rsidP="006E57CA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Индивидуально – творческая деятельность,</w:t>
      </w:r>
    </w:p>
    <w:p w:rsidR="006E57CA" w:rsidRPr="006E57CA" w:rsidRDefault="006E57CA" w:rsidP="006E57CA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Развивающие игры,</w:t>
      </w:r>
    </w:p>
    <w:p w:rsidR="006E57CA" w:rsidRPr="006E57CA" w:rsidRDefault="006E57CA" w:rsidP="006E57CA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Интегрированная форма обучения.</w:t>
      </w:r>
    </w:p>
    <w:p w:rsidR="006E57CA" w:rsidRPr="006E57CA" w:rsidRDefault="006E57CA" w:rsidP="006E57CA">
      <w:pPr>
        <w:spacing w:after="0" w:line="240" w:lineRule="auto"/>
        <w:ind w:left="14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Здоровьесберегающие</w:t>
      </w:r>
      <w:r w:rsidR="0074026D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</w:t>
      </w:r>
      <w:proofErr w:type="gramStart"/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технологии</w:t>
      </w:r>
      <w:proofErr w:type="gramEnd"/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используемые в программе</w:t>
      </w:r>
    </w:p>
    <w:p w:rsidR="006E57CA" w:rsidRPr="006E57CA" w:rsidRDefault="006E57CA" w:rsidP="006E57CA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Физкультурно-оздоровительные технологии;</w:t>
      </w:r>
    </w:p>
    <w:p w:rsidR="006E57CA" w:rsidRPr="006E57CA" w:rsidRDefault="006E57CA" w:rsidP="006E57CA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Технологии обеспечения социально-психологического благополучия ребенка;</w:t>
      </w:r>
    </w:p>
    <w:p w:rsidR="006E57CA" w:rsidRPr="006E57CA" w:rsidRDefault="006E57CA" w:rsidP="006E57CA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Здоровьесбережения и здоровьеобогащения педагогов дошкольного образования;</w:t>
      </w:r>
    </w:p>
    <w:p w:rsidR="006E57CA" w:rsidRPr="006E57CA" w:rsidRDefault="006E57CA" w:rsidP="006E57CA">
      <w:pPr>
        <w:numPr>
          <w:ilvl w:val="2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К ним относятся:</w:t>
      </w:r>
    </w:p>
    <w:p w:rsidR="006E57CA" w:rsidRPr="006E57CA" w:rsidRDefault="006E57CA" w:rsidP="006E57CA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Облегченная одежда детей в группе;</w:t>
      </w:r>
    </w:p>
    <w:p w:rsidR="006E57CA" w:rsidRPr="006E57CA" w:rsidRDefault="006E57CA" w:rsidP="006E57CA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Организация санитарно-эпидемиологического режима и создание гигиенических условий жизнедеятельности детей на занятиях; </w:t>
      </w:r>
    </w:p>
    <w:p w:rsidR="006E57CA" w:rsidRPr="006E57CA" w:rsidRDefault="006E57CA" w:rsidP="006E57CA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Обеспечение психологической безопасности детей во время их пребывания на занятии;</w:t>
      </w:r>
    </w:p>
    <w:p w:rsidR="006E57CA" w:rsidRPr="006E57CA" w:rsidRDefault="006E57CA" w:rsidP="006E57CA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Учитываются возрастные и индивидуальные особенности состояния здоровья и развития ребенка;</w:t>
      </w:r>
    </w:p>
    <w:p w:rsidR="006E57CA" w:rsidRPr="006E57CA" w:rsidRDefault="006E57CA" w:rsidP="006E57CA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Дыхательная гимнастика;</w:t>
      </w:r>
    </w:p>
    <w:p w:rsidR="006E57CA" w:rsidRPr="006E57CA" w:rsidRDefault="006E57CA" w:rsidP="006E57CA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Пальчиковая гимнастика;</w:t>
      </w:r>
    </w:p>
    <w:p w:rsidR="006E57CA" w:rsidRPr="006E57CA" w:rsidRDefault="006E57CA" w:rsidP="006E57CA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Гимнастика для глаз;</w:t>
      </w:r>
    </w:p>
    <w:p w:rsidR="006E57CA" w:rsidRPr="006E57CA" w:rsidRDefault="006E57CA" w:rsidP="006E57CA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Психогимнастика;</w:t>
      </w:r>
    </w:p>
    <w:p w:rsidR="006E57CA" w:rsidRPr="006E57CA" w:rsidRDefault="006E57CA" w:rsidP="006E57CA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Соблюдение мер по предупреждению травматизма;</w:t>
      </w:r>
    </w:p>
    <w:p w:rsidR="006E57CA" w:rsidRPr="006E57CA" w:rsidRDefault="006E57CA" w:rsidP="006E57CA">
      <w:pPr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3. Условия реализации:</w:t>
      </w:r>
    </w:p>
    <w:p w:rsidR="006E57CA" w:rsidRPr="006E57CA" w:rsidRDefault="006E57CA" w:rsidP="006E57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Объём. Данная программа рассчитана 108 (академических) 3 занятие в неделю по 30 минут. Два занятия проводятся в спортивном зале, третье – на улице. Спортивные упражнения планируются в зависимости от времени года.</w:t>
      </w:r>
    </w:p>
    <w:p w:rsidR="006E57CA" w:rsidRPr="006E57CA" w:rsidRDefault="006E57CA" w:rsidP="006E57CA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78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6E57CA" w:rsidRPr="006E57CA" w:rsidRDefault="006E57CA" w:rsidP="006E57CA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78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организация образовательного процесса предполагает проведение фронтальных занятия 3 раз в неделю по 30 минут;</w:t>
      </w:r>
    </w:p>
    <w:p w:rsidR="006E57CA" w:rsidRPr="006E57CA" w:rsidRDefault="006E57CA" w:rsidP="006E57CA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78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совместную деятельность педагога с детьми;</w:t>
      </w:r>
    </w:p>
    <w:p w:rsidR="006E57CA" w:rsidRPr="006E57CA" w:rsidRDefault="006E57CA" w:rsidP="006E57CA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left="70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самостоятельную деятельность детей;</w:t>
      </w:r>
    </w:p>
    <w:p w:rsidR="006E57CA" w:rsidRPr="006E57CA" w:rsidRDefault="006E57CA" w:rsidP="006E57CA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проведение контрольно-диагностических занятий -1 раз в полугодие</w:t>
      </w:r>
      <w:proofErr w:type="gramStart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.</w:t>
      </w:r>
      <w:proofErr w:type="gramEnd"/>
    </w:p>
    <w:p w:rsidR="006E57CA" w:rsidRPr="006E57CA" w:rsidRDefault="006E57CA" w:rsidP="006E57CA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проведение занятий сопровождается  использованием  спортивного   инвентаря и нестандартного оборудования.  </w:t>
      </w:r>
    </w:p>
    <w:p w:rsidR="006E57CA" w:rsidRPr="006E57CA" w:rsidRDefault="006E57CA" w:rsidP="006E57CA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конструктивное взаимодействие с семьей.</w:t>
      </w:r>
    </w:p>
    <w:p w:rsidR="006E57CA" w:rsidRPr="006E57CA" w:rsidRDefault="006E57CA" w:rsidP="006E57CA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В случае </w:t>
      </w:r>
      <w:r w:rsidR="006D572A"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форс-мажорных</w:t>
      </w:r>
      <w:bookmarkStart w:id="0" w:name="_GoBack"/>
      <w:bookmarkEnd w:id="0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обстоятельств (нет электричества, воды и </w:t>
      </w:r>
      <w:proofErr w:type="spellStart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др</w:t>
      </w:r>
      <w:proofErr w:type="spellEnd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) программа реализуется в совместной деятельности.</w:t>
      </w:r>
    </w:p>
    <w:p w:rsidR="006E57CA" w:rsidRPr="006E57CA" w:rsidRDefault="006E57CA" w:rsidP="006E57CA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4.Результаты</w:t>
      </w:r>
    </w:p>
    <w:p w:rsidR="006E57CA" w:rsidRPr="006E57CA" w:rsidRDefault="006E57CA" w:rsidP="006E57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- выполняет правильно все виды основных движени</w:t>
      </w:r>
      <w:proofErr w:type="gramStart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й(</w:t>
      </w:r>
      <w:proofErr w:type="gramEnd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ходьба, бег, прыжки, метание, лазанье);</w:t>
      </w:r>
    </w:p>
    <w:p w:rsidR="006E57CA" w:rsidRPr="006E57CA" w:rsidRDefault="006E57CA" w:rsidP="006E57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может прыгать на мягкое покрытие с высоты 40 см, мягко приземляться, прыгать в длину с места не менее 100 см, с разбега 180 см, прыгать через короткую и длинную скакалку разными способами;</w:t>
      </w:r>
    </w:p>
    <w:p w:rsidR="006E57CA" w:rsidRPr="006E57CA" w:rsidRDefault="006E57CA" w:rsidP="006E57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может перебрасывать набивные мячи</w:t>
      </w:r>
      <w:r w:rsidR="0074026D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</w:t>
      </w:r>
      <w:proofErr w:type="gramStart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( </w:t>
      </w:r>
      <w:proofErr w:type="gramEnd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вес 1 кг), бросать предметы в цель из разных исходных положений, попадать в вертикальную и горизонтальную цель с расстояния 4-5 м, метать предметы правой и левой рукой на расстояние 5-12 м, метать предметы в движущуюся цель;</w:t>
      </w:r>
    </w:p>
    <w:p w:rsidR="006E57CA" w:rsidRPr="006E57CA" w:rsidRDefault="006E57CA" w:rsidP="006E57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умеет перестраиваться в 3-4 колонны, в 2-3 круга на ходу, в 2 шеренги после расчета на «первый – второй», соблюдать интервалы во время передвижения;</w:t>
      </w:r>
    </w:p>
    <w:p w:rsidR="006E57CA" w:rsidRPr="006E57CA" w:rsidRDefault="006E57CA" w:rsidP="006E57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-выполняет физические упражнения из различных исходных положений четко и ритмично, в заданном темпе, под музыку, по словесной инструкции;</w:t>
      </w:r>
    </w:p>
    <w:p w:rsidR="006E57CA" w:rsidRPr="006E57CA" w:rsidRDefault="006E57CA" w:rsidP="006E57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следит за правильной осанкой;</w:t>
      </w:r>
    </w:p>
    <w:p w:rsidR="006E57CA" w:rsidRPr="006E57CA" w:rsidRDefault="006E57CA" w:rsidP="006E57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участвовать в упражнениях с эл</w:t>
      </w:r>
      <w:r w:rsidR="0074026D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ементами спортивных игр (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бадминтон, городки, футбол, хоккей).</w:t>
      </w:r>
    </w:p>
    <w:p w:rsidR="006E57CA" w:rsidRPr="006E57CA" w:rsidRDefault="006E57CA" w:rsidP="006E57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Материал: 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методическая литература, дидактически–наглядный материал,  спортивное оборудование и   инвентарь, нестандартный материа</w:t>
      </w:r>
      <w:proofErr w:type="gramStart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л(</w:t>
      </w:r>
      <w:proofErr w:type="gramEnd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коврики, ребрис</w:t>
      </w:r>
      <w:r w:rsidR="0074026D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тая доска, кочки, труба и </w:t>
      </w:r>
      <w:proofErr w:type="spellStart"/>
      <w:r w:rsidR="0074026D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т.д</w:t>
      </w:r>
      <w:proofErr w:type="spellEnd"/>
      <w:r w:rsidR="0074026D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).</w:t>
      </w:r>
    </w:p>
    <w:p w:rsidR="006E57CA" w:rsidRPr="006E57CA" w:rsidRDefault="006E57CA" w:rsidP="006E57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Содержание программы</w:t>
      </w:r>
    </w:p>
    <w:p w:rsidR="006E57CA" w:rsidRPr="006E57CA" w:rsidRDefault="006E57CA" w:rsidP="006E57CA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Подвижные игры.</w:t>
      </w:r>
    </w:p>
    <w:p w:rsidR="006E57CA" w:rsidRPr="006E57CA" w:rsidRDefault="006E57CA" w:rsidP="006E57CA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ОРУ</w:t>
      </w:r>
      <w:r w:rsidR="0074026D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(без предметов, с предметами)</w:t>
      </w:r>
    </w:p>
    <w:p w:rsidR="006E57CA" w:rsidRPr="006E57CA" w:rsidRDefault="006E57CA" w:rsidP="006E57CA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ОРУ на развитие и укрепления мышц    плечевого пояса, упражнения для кистей рук;</w:t>
      </w:r>
    </w:p>
    <w:p w:rsidR="006E57CA" w:rsidRPr="006E57CA" w:rsidRDefault="006E57CA" w:rsidP="006E57CA">
      <w:pPr>
        <w:suppressAutoHyphens/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ОРУ на развитие и укрепление мышц  спины и гибкости позвоночника;</w:t>
      </w:r>
    </w:p>
    <w:p w:rsidR="006E57CA" w:rsidRPr="006E57CA" w:rsidRDefault="006E57CA" w:rsidP="006E57CA">
      <w:pPr>
        <w:suppressAutoHyphens/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ОРУ на развитие мышц  брюшного пресса и ног.</w:t>
      </w:r>
    </w:p>
    <w:p w:rsidR="006E57CA" w:rsidRPr="006E57CA" w:rsidRDefault="006E57CA" w:rsidP="006E57CA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Основные виды движений</w:t>
      </w: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: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ХОДЬБА  </w:t>
      </w:r>
    </w:p>
    <w:p w:rsidR="006E57CA" w:rsidRPr="006E57CA" w:rsidRDefault="006E57CA" w:rsidP="006E57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         -  врассыпную,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ходьба с нахождением своего места в колонне  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ходьба с перешагиванием через предметы (шнуры, кубики, бруски и т. д.)  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ходьба по кругу  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ходьба с изменением направления движений проводится в двух вариантах</w:t>
      </w:r>
      <w:proofErr w:type="gramStart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.</w:t>
      </w:r>
      <w:proofErr w:type="gramEnd"/>
      <w:r w:rsidR="0074026D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</w:t>
      </w:r>
      <w:proofErr w:type="gramStart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</w:t>
      </w:r>
      <w:proofErr w:type="gramEnd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ервый вариант - ходьба за ребенком, ведущим колонну;  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proofErr w:type="gramStart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второй вариант - ходьба «змейкой» между различными предметами (кегли, кубики, набивные мячи т.д.)  </w:t>
      </w:r>
      <w:proofErr w:type="gramEnd"/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ходьба с изменением направления движения  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ходьба в колонне по одному с обозначением поворотов на углах зала (площадки)  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lastRenderedPageBreak/>
        <w:t>- ходьба парами</w:t>
      </w:r>
      <w:proofErr w:type="gramStart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.</w:t>
      </w:r>
      <w:proofErr w:type="gramEnd"/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ходьба со сменой ведущего.  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ходьба в чередовании с бегом 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-ходьба на носках с разными положениями рук, на </w:t>
      </w:r>
      <w:proofErr w:type="spellStart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пятках</w:t>
      </w:r>
      <w:proofErr w:type="gramStart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,н</w:t>
      </w:r>
      <w:proofErr w:type="gramEnd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а</w:t>
      </w:r>
      <w:proofErr w:type="spellEnd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наружных сторонах стопы;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-ходьба приставным шагом;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-ходьба в полуприседе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БЕГ 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бег врассыпную  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бег с нахо</w:t>
      </w:r>
      <w:r w:rsidR="006C5921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ждением своего места в колонне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.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бег с перешагиванием через предметы  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бег по </w:t>
      </w:r>
      <w:proofErr w:type="spellStart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кр</w:t>
      </w:r>
      <w:proofErr w:type="gramStart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y</w:t>
      </w:r>
      <w:proofErr w:type="gramEnd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гy</w:t>
      </w:r>
      <w:proofErr w:type="spellEnd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,</w:t>
      </w:r>
      <w:r w:rsidR="006C5921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так же как и ходьба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.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бег с </w:t>
      </w:r>
      <w:r w:rsidR="006C5921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изменением направления движения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, темпа;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бег на скорость 30 м, непрерывный бег в течение 2-3 мин.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УПРАЖНЕНИЯ В РАВНОВЕСИИ</w:t>
      </w:r>
    </w:p>
    <w:p w:rsidR="006E57CA" w:rsidRPr="006E57CA" w:rsidRDefault="006E57CA" w:rsidP="006E57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          - 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на уменьшенной площади опоры, </w:t>
      </w:r>
    </w:p>
    <w:p w:rsidR="006E57CA" w:rsidRPr="006E57CA" w:rsidRDefault="006E57CA" w:rsidP="006E57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         - ходьба по гимнастической скамейке, </w:t>
      </w:r>
    </w:p>
    <w:p w:rsidR="006E57CA" w:rsidRPr="006E57CA" w:rsidRDefault="006E57CA" w:rsidP="006E57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         - ходьба по шнуру, </w:t>
      </w:r>
    </w:p>
    <w:p w:rsidR="006E57CA" w:rsidRPr="006E57CA" w:rsidRDefault="0074026D" w:rsidP="006E57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         - по наклонной доске</w:t>
      </w:r>
      <w:r w:rsidR="006E57CA"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. Положение рук при этом меняется: на поясе, в стороны, за головой и т. д.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- обучение ходьбе по повышенной опоре, то есть по гимнастической скамейке, а затем и по горизонтальному бревну.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УПРАЖНЕНИЯ В ПРЫЖКАХ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- 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прыжки на месте,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-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с продвижением вперед, 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-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с небольшой высоты,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-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в длину с места, 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-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перепрыгивание через предметы,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-</w:t>
      </w:r>
      <w:proofErr w:type="gramStart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подпрыгивании</w:t>
      </w:r>
      <w:proofErr w:type="gramEnd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;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-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прыжки вверх из глубокого приседа;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прыжки с невысоких предметов (20-25 см).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УПРАЖНЕНИЯ В МЕТАНИИ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закрепление и совершенствование навыков в прокатывание мячей в прямом направлении, друг другу, в ворота, бросание мячей воспитателю, бросание мяча о землю, вверх и ловля его двумя руками;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метание мячей в цель и на дальность из разных исходных положений);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перебрасывание мячей друг другу из различных исходных положений;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отбивание мяча правой и левой рукой на месте и в движении.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</w:t>
      </w:r>
    </w:p>
    <w:p w:rsidR="006E57CA" w:rsidRPr="006E57CA" w:rsidRDefault="006E57CA" w:rsidP="006E57C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УПРАЖНЕНИЯ В ЛАЗАНИИ </w:t>
      </w:r>
    </w:p>
    <w:p w:rsidR="006E57CA" w:rsidRPr="006E57CA" w:rsidRDefault="006E57CA" w:rsidP="006E57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lastRenderedPageBreak/>
        <w:t xml:space="preserve">- 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ползание на четвереньках с опорой на ладони и колени, Ползание осуществляется одноименным и разноименным способами на повышенной опоре.  </w:t>
      </w:r>
    </w:p>
    <w:p w:rsidR="006E57CA" w:rsidRPr="006E57CA" w:rsidRDefault="006E57CA" w:rsidP="006E57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 </w:t>
      </w:r>
      <w:proofErr w:type="gramStart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ползании</w:t>
      </w:r>
      <w:proofErr w:type="gramEnd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по уменьшенной площади опоры: по доске, по гимнастической скамейке, при этом следует по окончании выполнения упражнения предложить выпрямление и потягивание (хлопнуть в ладоши над головой, поднять вверх мяч в прямых руках, позвонить в колокольчик).</w:t>
      </w:r>
    </w:p>
    <w:p w:rsidR="006E57CA" w:rsidRPr="006E57CA" w:rsidRDefault="006E57CA" w:rsidP="006E57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 </w:t>
      </w:r>
      <w:proofErr w:type="spellStart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подлезание</w:t>
      </w:r>
      <w:proofErr w:type="spellEnd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под дугу, шнур, умение группироваться, </w:t>
      </w:r>
    </w:p>
    <w:p w:rsidR="006E57CA" w:rsidRPr="006E57CA" w:rsidRDefault="006E57CA" w:rsidP="006E57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лазанье по наклонной </w:t>
      </w:r>
      <w:proofErr w:type="spellStart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лесенке</w:t>
      </w:r>
      <w:proofErr w:type="gramStart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.п</w:t>
      </w:r>
      <w:proofErr w:type="gramEnd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равильный</w:t>
      </w:r>
      <w:proofErr w:type="spellEnd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хват рук за рейки. Лазанье по гимнастической стенке выполняют приставным и переменным шагом, </w:t>
      </w:r>
      <w:proofErr w:type="spellStart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перелезание</w:t>
      </w:r>
      <w:proofErr w:type="spellEnd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с пролета на пролет.</w:t>
      </w:r>
    </w:p>
    <w:p w:rsidR="006E57CA" w:rsidRPr="006E57CA" w:rsidRDefault="006E57CA" w:rsidP="006E57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val="ru-RU" w:eastAsia="ru-RU" w:bidi="ar-SA"/>
        </w:rPr>
      </w:pPr>
    </w:p>
    <w:p w:rsidR="006E57CA" w:rsidRPr="006E57CA" w:rsidRDefault="006E57CA" w:rsidP="006E57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4.  ТЕОРЕТИЧЕСКАЯ ПОДГОТОВКА</w:t>
      </w:r>
    </w:p>
    <w:p w:rsidR="006E57CA" w:rsidRPr="006E57CA" w:rsidRDefault="006E57CA" w:rsidP="006E57CA">
      <w:pPr>
        <w:suppressAutoHyphens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-техника безопасности  и правила поведения на занятиях в физкультурном зале.</w:t>
      </w:r>
    </w:p>
    <w:p w:rsidR="006E57CA" w:rsidRPr="006E57CA" w:rsidRDefault="006E57CA" w:rsidP="006E57CA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    - правила поведения при выполнении физических упражнений и игровых действий, техника безопасности на занятиях. </w:t>
      </w:r>
    </w:p>
    <w:p w:rsidR="006E57CA" w:rsidRPr="006E57CA" w:rsidRDefault="006E57CA" w:rsidP="006E57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5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. </w:t>
      </w: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Выполнение контрольных нормативов </w:t>
      </w:r>
    </w:p>
    <w:p w:rsidR="006E57CA" w:rsidRPr="006E57CA" w:rsidRDefault="006E57CA" w:rsidP="006E57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выполнение контрольных упражнений: ползание, прыжки с места, наклон из </w:t>
      </w:r>
      <w:proofErr w:type="gramStart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положения</w:t>
      </w:r>
      <w:proofErr w:type="gramEnd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сидя, пресс (входящий контроль).</w:t>
      </w:r>
    </w:p>
    <w:p w:rsidR="006E57CA" w:rsidRPr="006E57CA" w:rsidRDefault="006E57CA" w:rsidP="006E57CA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выполнение контрольных упражнений: ползание, прыжки с места, наклон из </w:t>
      </w:r>
      <w:proofErr w:type="gramStart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положения</w:t>
      </w:r>
      <w:proofErr w:type="gramEnd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сидя, пресс (итоговый контроль).</w:t>
      </w:r>
    </w:p>
    <w:p w:rsidR="006E57CA" w:rsidRPr="006E57CA" w:rsidRDefault="006E57CA" w:rsidP="006E57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Учебно-тематическое планирование</w:t>
      </w:r>
    </w:p>
    <w:p w:rsidR="006E57CA" w:rsidRPr="006E57CA" w:rsidRDefault="006E57CA" w:rsidP="006E57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tbl>
      <w:tblPr>
        <w:tblStyle w:val="af9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38"/>
        <w:gridCol w:w="6526"/>
        <w:gridCol w:w="1275"/>
        <w:gridCol w:w="1418"/>
      </w:tblGrid>
      <w:tr w:rsidR="006E57CA" w:rsidRPr="006E57CA" w:rsidTr="00421AC4">
        <w:tc>
          <w:tcPr>
            <w:tcW w:w="1838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  <w:t>Дата</w:t>
            </w:r>
          </w:p>
        </w:tc>
        <w:tc>
          <w:tcPr>
            <w:tcW w:w="6526" w:type="dxa"/>
          </w:tcPr>
          <w:p w:rsidR="006E57CA" w:rsidRPr="006E57CA" w:rsidRDefault="006E57CA" w:rsidP="006E57C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  <w:t>Формы работы</w:t>
            </w:r>
          </w:p>
        </w:tc>
        <w:tc>
          <w:tcPr>
            <w:tcW w:w="1275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  <w:t xml:space="preserve">Объём </w:t>
            </w:r>
            <w:proofErr w:type="gramStart"/>
            <w:r w:rsidRPr="006E57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  <w:t>в</w:t>
            </w:r>
            <w:proofErr w:type="gramEnd"/>
          </w:p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proofErr w:type="gramStart"/>
            <w:r w:rsidRPr="006E57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  <w:t>часах</w:t>
            </w:r>
            <w:proofErr w:type="gramEnd"/>
          </w:p>
        </w:tc>
        <w:tc>
          <w:tcPr>
            <w:tcW w:w="1418" w:type="dxa"/>
          </w:tcPr>
          <w:p w:rsidR="006E57CA" w:rsidRPr="006E57CA" w:rsidRDefault="006E57CA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  <w:t>Примечание.</w:t>
            </w: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04.09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 Пензулаева Л.И.стр.9-10. Техника безопасности  и правила поведения в спортивном зале.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06.09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   Пензулаева Л.И. стр.10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07.09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3. Пензулаева Л.И.стр.11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11.09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4. Пензулаева Л.И.стр.11-13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13.09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5. Пензулаева Л.И.стр.13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14.09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Занятие 6 Пензулаева Л.И. стр.14 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18.09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7 Пензулаева Л.И.стр.15-16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20.09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8 Пензулаева Л.И.стр.16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21.09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9 Пензулаева Л.И.стр.16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25.09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10 Пензулаева Л.И.стр.16-17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27.09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11. Пензулаева Л.И.стр.18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28.09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Занятие12 Пензулаева Л.И.стр.18  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02.10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Контрольное занятие по пройденному материалу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04.10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13 Пензулаева Л.И. стр.20-21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lastRenderedPageBreak/>
              <w:t>05.10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14 Пензулаева Л.И. стр.21-22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09.10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15. Пензулаева Л.И.стр.22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11.10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16. Пензулаева Л.И.стр.22-23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12.10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17 . Пензулаева Л.И.стр.23-24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16.10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18 Пензулаева Л.И.стр.24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18.10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19  Пензулаева Л.И.стр.24-25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19.10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Контрольно-диагностическое занятие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23.10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20. Пензулаева Л.И.стр.26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25.10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21. Пензулаева Л.И.стр.26-27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26.10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22. Пензулаева Л.И.стр.27-28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30.10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23 Пензулаева Л.И.стр.28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01.11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24 Пензулаева Л.И.стр.28-29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02.11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Контрольное  занятие по пройденному материалу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06.11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25  Пензулаева Л.И.стр.29-32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08.11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26  Пензулаева Л.И.стр.32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09.11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27 Пензулаева Л.И.стр.32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13.11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28 Пензулаева Л.И.стр.32-34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15.11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29 Пензулаева Л.И.стр.34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16.11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30 Пензулаева Л.И.стр.34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20.11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31 Пензулаева Л.И.стр.34-36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22.11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32 Пензулаева Л.И.стр.36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rPr>
          <w:trHeight w:val="320"/>
        </w:trPr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23.11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33 Пензулаева Л.И.стр.36-37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27.11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34 Пензулаева Л.И.стр.37-38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29.11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35 Пензулаева Л.И. стр.38-39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30.11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36 Пензулаева Л.И. стр39.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04.12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 Пензулаева Л.И.стр.40-41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rPr>
          <w:trHeight w:val="108"/>
        </w:trPr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06.12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   Пензулаева Л.И.стр.41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1 час</w:t>
            </w: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ab/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07.12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3. Пензулаева Л.И.стр.41-42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11.12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4. Пензулаева Л.И.стр.42-43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13.12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5. Пензулаева Л.И.стр.43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14.12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Спортивный праздник «День здоровья»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18.12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6 Пензулаева Л.И.стр.43-44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20.12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7 Пензулаева Л.И.стр.45-46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21.12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8 Пензулаева Л.И.стр.46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25.12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9 Пензулаева Л.И.стр.46-47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27.12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10. Пензулаева Л.И.стр.47-48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28.12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Занятие11 Пензулаева Л.И.стр.48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03.01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12 Пензулаева Л.И.стр.48-49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04.01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13 Пензулаева Л.И.стр.49-51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08.01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14 Пензулаева Л.И. стр.51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10.01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15. Пензулаева Л.И.стр.51-52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11.01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16. Пензулаева Л.И.стр.52-53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15.01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17 . Пензулаева Л.И.стр.53-54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lastRenderedPageBreak/>
              <w:t>17.01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18 Пензулаева Л.И.стр.54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18.01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19  Пензулаева Л.И.стр.54-56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22.01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20. Пензулаева Л.И.стр.56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24.01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Спортивный праздник «Зимние забавы»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25.01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21. Пензулаева Л.И.стр.56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29.01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22 Пензулаева Л.И.стр.57-58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31.01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23 Пензулаева Л.И.стр.58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05.02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24 Пензулаева Л.И.стр.58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07.02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25 Пензулаева Л.И.стр.59-60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08.02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26 Пензулаева Л.И.стр.60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12.02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27 Пензулаева Л.И.стр.60-61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4A3615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14.02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Спортивный праздник «Вперед, мальчишки»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9D7081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15.02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28 Пензулаева Л.И.стр.61-62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571A8F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19.02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29 Пензулаева Л.И.стр.62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21.02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30 Пензулаева Л.И.стр.62-63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22.02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31 Пензулаева Л.И.стр.63-64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26.02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 Пензулаева Л.И.стр.72-73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28.02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   Пензулаева</w:t>
            </w:r>
            <w:r w:rsidR="0074026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</w:t>
            </w: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Л.И.</w:t>
            </w:r>
            <w:r w:rsidR="0074026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</w:t>
            </w: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стр. 73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05.03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3. Пензулаева Л.И. стр.73-74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07.03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4. Пензулаева Л.И.стр.74-75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12.03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5. Пензулаева Л.И.стр.75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14.03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6 Пензулаева Л.И.стр.75-76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15.03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7 Пензулаева Л.И.стр.76-78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19.03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8 Пензулаева Л.И.стр.78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21.03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9 Пензулаева Л.И.стр.78-79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22.03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10 Пензулаева Л.И.стр.79-80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26.03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11. Пензулаева Л.И.стр.80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28.03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12 Пензулаева Л.И.стр.80-81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29.03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13. Пензулаева Л.И.стр.81-82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02.04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14 Пензулаева Л.И.стр.82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1 час</w:t>
            </w: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ab/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04.04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15 Пензулаева Л.И.стр.82-83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05.04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16. Пензулаева Л.И.стр.83-84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09.04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17. Пензулаева Л.И.стр.84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11.04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18 . Пензулаева Л.И.стр.84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12.04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19 Пензулаева Л.И.стр.84-86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16.04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20  Пензулаева Л.И.стр.86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18.04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21. Пензулаева Л.И.стр.86-87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19.04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proofErr w:type="spellStart"/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Контрольно</w:t>
            </w:r>
            <w:proofErr w:type="spellEnd"/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– диагностическое занятие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23.04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22. Пензулаева Л.И.стр.87-88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25.04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23. Пензулаева Л.И.стр.88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26.04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24 Пензулаева Л.И.стр.88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30.04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25 Пензулаева Л.И.стр.88-89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03.05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26 Пензулаева Л.И.стр.89-90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lastRenderedPageBreak/>
              <w:t>07.05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27 Пензулаева Л.И.стр.90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10.05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29 Пензулаева Л.И.стр.91-92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14.05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30 Пензулаева Л.И.стр.92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16.05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31 Пензулаева Л.И.стр.92-93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17.05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32 Пензулаева Л.И.стр.93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21.05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33 Пензулаева Л.И.стр.93-95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23.05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34 Пензулаева Л.И.стр.95-96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24.05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35 Пензулаева Л.И.стр.96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28.05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36 Пензулаева Л.И.стр.96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9E201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30.05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День лета</w:t>
            </w: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036081" w:rsidRPr="006E57CA" w:rsidTr="00421AC4">
        <w:tc>
          <w:tcPr>
            <w:tcW w:w="183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ИТОГО</w:t>
            </w:r>
          </w:p>
        </w:tc>
        <w:tc>
          <w:tcPr>
            <w:tcW w:w="6526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275" w:type="dxa"/>
          </w:tcPr>
          <w:p w:rsidR="00036081" w:rsidRPr="006E57CA" w:rsidRDefault="00036081" w:rsidP="006E57CA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108</w:t>
            </w:r>
            <w:r w:rsidRPr="006E57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часов</w:t>
            </w:r>
          </w:p>
        </w:tc>
        <w:tc>
          <w:tcPr>
            <w:tcW w:w="1418" w:type="dxa"/>
          </w:tcPr>
          <w:p w:rsidR="00036081" w:rsidRPr="006E57CA" w:rsidRDefault="00036081" w:rsidP="006E57C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</w:tbl>
    <w:p w:rsidR="006E57CA" w:rsidRPr="006E57CA" w:rsidRDefault="006E57CA" w:rsidP="006E57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Методическое обеспечение</w:t>
      </w:r>
    </w:p>
    <w:p w:rsidR="006E57CA" w:rsidRPr="006E57CA" w:rsidRDefault="006E57CA" w:rsidP="006E57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suppressAutoHyphens/>
        <w:spacing w:after="0" w:line="240" w:lineRule="auto"/>
        <w:ind w:left="105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Литература:</w:t>
      </w:r>
    </w:p>
    <w:p w:rsidR="006E57CA" w:rsidRPr="006E57CA" w:rsidRDefault="006E57CA" w:rsidP="006E57CA">
      <w:pPr>
        <w:shd w:val="clear" w:color="auto" w:fill="FFFFFF"/>
        <w:suppressAutoHyphens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Методические пособия.</w:t>
      </w:r>
    </w:p>
    <w:p w:rsidR="006E57CA" w:rsidRPr="006E57CA" w:rsidRDefault="006E57CA" w:rsidP="006E57CA">
      <w:pPr>
        <w:shd w:val="clear" w:color="auto" w:fill="FFFFFF"/>
        <w:suppressAutoHyphens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Пензулаева Л.И. </w:t>
      </w:r>
      <w:proofErr w:type="spellStart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Ф</w:t>
      </w:r>
      <w:proofErr w:type="gramStart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u</w:t>
      </w:r>
      <w:proofErr w:type="gramEnd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зкультурные</w:t>
      </w:r>
      <w:proofErr w:type="spellEnd"/>
      <w:r w:rsidR="0074026D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</w:t>
      </w:r>
      <w:proofErr w:type="spellStart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занятuя</w:t>
      </w:r>
      <w:proofErr w:type="spellEnd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</w:t>
      </w:r>
      <w:r w:rsidR="0074026D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</w:t>
      </w: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в детском саду. Средняя группа. Конспекты занятий</w:t>
      </w:r>
      <w:proofErr w:type="gramStart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. –– </w:t>
      </w:r>
      <w:proofErr w:type="gramEnd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М.: МОЗАИКА-СИНТЕЗ, 2010.</w:t>
      </w:r>
    </w:p>
    <w:p w:rsidR="006E57CA" w:rsidRPr="006E57CA" w:rsidRDefault="006E57CA" w:rsidP="006E57CA">
      <w:pPr>
        <w:shd w:val="clear" w:color="auto" w:fill="FFFFFF"/>
        <w:suppressAutoHyphens/>
        <w:spacing w:after="0" w:line="274" w:lineRule="exact"/>
        <w:ind w:right="5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«От рождения до школы». Примерная общеобразовательная программа дошкольного образования / Под ред. </w:t>
      </w:r>
      <w:proofErr w:type="spellStart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Н.Е.Вераксы</w:t>
      </w:r>
      <w:proofErr w:type="spellEnd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, </w:t>
      </w:r>
      <w:proofErr w:type="spellStart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Т.С.Васильевой</w:t>
      </w:r>
      <w:proofErr w:type="spellEnd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. -2е издание исправленное</w:t>
      </w:r>
      <w:proofErr w:type="gramStart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..-</w:t>
      </w:r>
      <w:proofErr w:type="gramEnd"/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М. Мозаика-Синтез, 2014.</w:t>
      </w:r>
    </w:p>
    <w:p w:rsidR="006E57CA" w:rsidRPr="006E57CA" w:rsidRDefault="006E57CA" w:rsidP="006E57CA">
      <w:pPr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Спортивное оборудование и инвентарь.</w:t>
      </w:r>
    </w:p>
    <w:p w:rsidR="006E57CA" w:rsidRPr="006E57CA" w:rsidRDefault="006E57CA" w:rsidP="006E57CA">
      <w:pPr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Нестандартное оборудование.</w:t>
      </w:r>
    </w:p>
    <w:p w:rsidR="006E57CA" w:rsidRPr="006E57CA" w:rsidRDefault="006E57CA" w:rsidP="006E57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6E57C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ab/>
      </w:r>
    </w:p>
    <w:p w:rsidR="006E57CA" w:rsidRPr="006E57CA" w:rsidRDefault="006E57CA" w:rsidP="006E57CA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6E57CA" w:rsidRPr="006E57CA" w:rsidRDefault="006E57CA" w:rsidP="006E57CA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C06308" w:rsidRDefault="00C06308"/>
    <w:sectPr w:rsidR="00C06308" w:rsidSect="006E57CA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016" w:rsidRDefault="009E2016" w:rsidP="006E57CA">
      <w:pPr>
        <w:spacing w:after="0" w:line="240" w:lineRule="auto"/>
      </w:pPr>
      <w:r>
        <w:separator/>
      </w:r>
    </w:p>
  </w:endnote>
  <w:endnote w:type="continuationSeparator" w:id="0">
    <w:p w:rsidR="009E2016" w:rsidRDefault="009E2016" w:rsidP="006E5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altName w:val="Times New Roman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364938"/>
      <w:docPartObj>
        <w:docPartGallery w:val="Page Numbers (Bottom of Page)"/>
        <w:docPartUnique/>
      </w:docPartObj>
    </w:sdtPr>
    <w:sdtContent>
      <w:p w:rsidR="009E2016" w:rsidRDefault="009E2016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7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2016" w:rsidRDefault="009E201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016" w:rsidRDefault="009E2016" w:rsidP="006E57CA">
      <w:pPr>
        <w:spacing w:after="0" w:line="240" w:lineRule="auto"/>
      </w:pPr>
      <w:r>
        <w:separator/>
      </w:r>
    </w:p>
  </w:footnote>
  <w:footnote w:type="continuationSeparator" w:id="0">
    <w:p w:rsidR="009E2016" w:rsidRDefault="009E2016" w:rsidP="006E5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>
    <w:nsid w:val="083460D1"/>
    <w:multiLevelType w:val="hybridMultilevel"/>
    <w:tmpl w:val="5EFC6B0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8637D26"/>
    <w:multiLevelType w:val="hybridMultilevel"/>
    <w:tmpl w:val="1A2C609E"/>
    <w:lvl w:ilvl="0" w:tplc="0DB683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C938C1"/>
    <w:multiLevelType w:val="hybridMultilevel"/>
    <w:tmpl w:val="FA727FC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0A593946"/>
    <w:multiLevelType w:val="hybridMultilevel"/>
    <w:tmpl w:val="FD2AB70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4024B9B"/>
    <w:multiLevelType w:val="hybridMultilevel"/>
    <w:tmpl w:val="6504A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847ECE">
      <w:numFmt w:val="bullet"/>
      <w:lvlText w:val="•"/>
      <w:lvlJc w:val="left"/>
      <w:pPr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56055"/>
    <w:multiLevelType w:val="hybridMultilevel"/>
    <w:tmpl w:val="4BF09582"/>
    <w:lvl w:ilvl="0" w:tplc="3332714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009A2"/>
    <w:multiLevelType w:val="hybridMultilevel"/>
    <w:tmpl w:val="7F6E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F64A2"/>
    <w:multiLevelType w:val="hybridMultilevel"/>
    <w:tmpl w:val="50C28576"/>
    <w:lvl w:ilvl="0" w:tplc="8CFE874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462134F2"/>
    <w:multiLevelType w:val="hybridMultilevel"/>
    <w:tmpl w:val="66B0DA30"/>
    <w:lvl w:ilvl="0" w:tplc="178251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952BEB"/>
    <w:multiLevelType w:val="hybridMultilevel"/>
    <w:tmpl w:val="33886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A76C19"/>
    <w:multiLevelType w:val="hybridMultilevel"/>
    <w:tmpl w:val="E0605360"/>
    <w:lvl w:ilvl="0" w:tplc="3C5039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677B2C4E"/>
    <w:multiLevelType w:val="hybridMultilevel"/>
    <w:tmpl w:val="E5A47AB4"/>
    <w:lvl w:ilvl="0" w:tplc="6E3C6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3299E"/>
    <w:multiLevelType w:val="hybridMultilevel"/>
    <w:tmpl w:val="E334BC1E"/>
    <w:lvl w:ilvl="0" w:tplc="998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034B8"/>
    <w:multiLevelType w:val="hybridMultilevel"/>
    <w:tmpl w:val="7736EF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0E6DD3"/>
    <w:multiLevelType w:val="hybridMultilevel"/>
    <w:tmpl w:val="C49C44FA"/>
    <w:lvl w:ilvl="0" w:tplc="8CFE8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>
    <w:nsid w:val="74290E44"/>
    <w:multiLevelType w:val="hybridMultilevel"/>
    <w:tmpl w:val="CDA85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353037"/>
    <w:multiLevelType w:val="hybridMultilevel"/>
    <w:tmpl w:val="BF827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E118A"/>
    <w:multiLevelType w:val="hybridMultilevel"/>
    <w:tmpl w:val="3796DB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7C424B2F"/>
    <w:multiLevelType w:val="hybridMultilevel"/>
    <w:tmpl w:val="CB94A3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5"/>
  </w:num>
  <w:num w:numId="5">
    <w:abstractNumId w:val="10"/>
  </w:num>
  <w:num w:numId="6">
    <w:abstractNumId w:val="16"/>
  </w:num>
  <w:num w:numId="7">
    <w:abstractNumId w:val="4"/>
  </w:num>
  <w:num w:numId="8">
    <w:abstractNumId w:val="18"/>
  </w:num>
  <w:num w:numId="9">
    <w:abstractNumId w:val="1"/>
  </w:num>
  <w:num w:numId="10">
    <w:abstractNumId w:val="3"/>
  </w:num>
  <w:num w:numId="11">
    <w:abstractNumId w:val="5"/>
  </w:num>
  <w:num w:numId="12">
    <w:abstractNumId w:val="14"/>
  </w:num>
  <w:num w:numId="13">
    <w:abstractNumId w:val="7"/>
  </w:num>
  <w:num w:numId="14">
    <w:abstractNumId w:val="8"/>
  </w:num>
  <w:num w:numId="15">
    <w:abstractNumId w:val="9"/>
  </w:num>
  <w:num w:numId="16">
    <w:abstractNumId w:val="6"/>
  </w:num>
  <w:num w:numId="17">
    <w:abstractNumId w:val="17"/>
  </w:num>
  <w:num w:numId="18">
    <w:abstractNumId w:val="19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238"/>
    <w:rsid w:val="00000D65"/>
    <w:rsid w:val="000279E9"/>
    <w:rsid w:val="00036081"/>
    <w:rsid w:val="000F2445"/>
    <w:rsid w:val="00421AC4"/>
    <w:rsid w:val="004A3615"/>
    <w:rsid w:val="00571A8F"/>
    <w:rsid w:val="0058622D"/>
    <w:rsid w:val="006C5921"/>
    <w:rsid w:val="006C6505"/>
    <w:rsid w:val="006D572A"/>
    <w:rsid w:val="006E57CA"/>
    <w:rsid w:val="0074026D"/>
    <w:rsid w:val="009260CE"/>
    <w:rsid w:val="009D7081"/>
    <w:rsid w:val="009E2016"/>
    <w:rsid w:val="009E2970"/>
    <w:rsid w:val="00A562D3"/>
    <w:rsid w:val="00C06308"/>
    <w:rsid w:val="00C40F76"/>
    <w:rsid w:val="00DC370D"/>
    <w:rsid w:val="00F43238"/>
    <w:rsid w:val="00FD2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45"/>
  </w:style>
  <w:style w:type="paragraph" w:styleId="1">
    <w:name w:val="heading 1"/>
    <w:basedOn w:val="a"/>
    <w:next w:val="a"/>
    <w:link w:val="10"/>
    <w:uiPriority w:val="9"/>
    <w:qFormat/>
    <w:rsid w:val="000F24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4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4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4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4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4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4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4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4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F24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F24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F24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F24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F24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F24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F24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F24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0F2445"/>
    <w:rPr>
      <w:b/>
      <w:bCs/>
    </w:rPr>
  </w:style>
  <w:style w:type="character" w:styleId="a8">
    <w:name w:val="Emphasis"/>
    <w:uiPriority w:val="20"/>
    <w:qFormat/>
    <w:rsid w:val="000F2445"/>
    <w:rPr>
      <w:i/>
      <w:iCs/>
    </w:rPr>
  </w:style>
  <w:style w:type="paragraph" w:styleId="a9">
    <w:name w:val="No Spacing"/>
    <w:basedOn w:val="a"/>
    <w:link w:val="aa"/>
    <w:qFormat/>
    <w:rsid w:val="000F2445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0F2445"/>
  </w:style>
  <w:style w:type="paragraph" w:styleId="ab">
    <w:name w:val="List Paragraph"/>
    <w:basedOn w:val="a"/>
    <w:uiPriority w:val="34"/>
    <w:qFormat/>
    <w:rsid w:val="000F24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24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F244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F24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F2445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0F244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0F244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F244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0F244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F244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F2445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6E57CA"/>
  </w:style>
  <w:style w:type="paragraph" w:styleId="af4">
    <w:name w:val="Normal (Web)"/>
    <w:aliases w:val="Знак Знак"/>
    <w:basedOn w:val="a"/>
    <w:uiPriority w:val="34"/>
    <w:unhideWhenUsed/>
    <w:qFormat/>
    <w:rsid w:val="006E57CA"/>
    <w:pPr>
      <w:ind w:left="720"/>
      <w:contextualSpacing/>
    </w:pPr>
    <w:rPr>
      <w:rFonts w:ascii="Calibri" w:eastAsia="Calibri" w:hAnsi="Calibri" w:cs="Times New Roman"/>
      <w:lang w:val="ru-RU" w:bidi="ar-SA"/>
    </w:rPr>
  </w:style>
  <w:style w:type="paragraph" w:customStyle="1" w:styleId="msonormalbullet2gif">
    <w:name w:val="msonormalbullet2.gif"/>
    <w:basedOn w:val="a"/>
    <w:rsid w:val="006E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footer"/>
    <w:basedOn w:val="a"/>
    <w:link w:val="af6"/>
    <w:uiPriority w:val="99"/>
    <w:unhideWhenUsed/>
    <w:rsid w:val="006E57C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6">
    <w:name w:val="Нижний колонтитул Знак"/>
    <w:basedOn w:val="a0"/>
    <w:link w:val="af5"/>
    <w:uiPriority w:val="99"/>
    <w:rsid w:val="006E57CA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7">
    <w:name w:val="header"/>
    <w:basedOn w:val="a"/>
    <w:link w:val="af8"/>
    <w:uiPriority w:val="99"/>
    <w:unhideWhenUsed/>
    <w:rsid w:val="006E57C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8">
    <w:name w:val="Верхний колонтитул Знак"/>
    <w:basedOn w:val="a0"/>
    <w:link w:val="af7"/>
    <w:uiPriority w:val="99"/>
    <w:rsid w:val="006E57CA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table" w:styleId="af9">
    <w:name w:val="Table Grid"/>
    <w:basedOn w:val="a1"/>
    <w:uiPriority w:val="59"/>
    <w:rsid w:val="006E5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6E57C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ru-RU" w:eastAsia="ar-SA" w:bidi="ar-SA"/>
    </w:rPr>
  </w:style>
  <w:style w:type="character" w:customStyle="1" w:styleId="afb">
    <w:name w:val="Текст выноски Знак"/>
    <w:basedOn w:val="a0"/>
    <w:link w:val="afa"/>
    <w:uiPriority w:val="99"/>
    <w:semiHidden/>
    <w:rsid w:val="006E57CA"/>
    <w:rPr>
      <w:rFonts w:ascii="Tahoma" w:eastAsia="Times New Roman" w:hAnsi="Tahoma" w:cs="Tahoma"/>
      <w:sz w:val="16"/>
      <w:szCs w:val="16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4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885A5-1278-4F3A-8ACA-0715036B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2521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2019-10-03T18:01:00Z</dcterms:created>
  <dcterms:modified xsi:type="dcterms:W3CDTF">2019-10-03T18:01:00Z</dcterms:modified>
</cp:coreProperties>
</file>